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lang w:val="en"/>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4610893</wp:posOffset>
            </wp:positionH>
            <wp:positionV relativeFrom="paragraph">
              <wp:posOffset>-379095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lang w:val="en"/>
        </w:rPr>
      </w:pPr>
    </w:p>
    <w:p>
      <w:pPr>
        <w:spacing w:line="312" w:lineRule="auto"/>
        <w:rPr>
          <w:rFonts w:ascii="Arial" w:hAnsi="Arial" w:cs="Arial"/>
        </w:rPr>
      </w:pPr>
      <w:r>
        <w:rPr>
          <w:rFonts w:ascii="Arial" w:hAnsi="Arial" w:cs="Arial"/>
          <w:lang w:val="en"/>
        </w:rPr>
        <w:t>PRESS RELEASE</w:t>
      </w:r>
    </w:p>
    <w:p>
      <w:pPr>
        <w:spacing w:line="312" w:lineRule="auto"/>
        <w:rPr>
          <w:rFonts w:ascii="Arial" w:hAnsi="Arial" w:cs="Arial"/>
        </w:rPr>
      </w:pPr>
    </w:p>
    <w:p>
      <w:pPr>
        <w:spacing w:line="312" w:lineRule="auto"/>
        <w:rPr>
          <w:rFonts w:ascii="Arial" w:hAnsi="Arial" w:cs="Arial"/>
          <w:b/>
          <w:bCs/>
          <w:sz w:val="28"/>
          <w:szCs w:val="28"/>
        </w:rPr>
      </w:pPr>
      <w:r>
        <w:rPr>
          <w:rFonts w:ascii="Arial" w:hAnsi="Arial" w:cs="Arial"/>
          <w:b/>
          <w:bCs/>
          <w:sz w:val="28"/>
          <w:szCs w:val="28"/>
          <w:lang w:val="en"/>
        </w:rPr>
        <w:t>ILLIG to showcase its versatile RDF 85 RedLine thermoforming system for the first time at the Chinaplas 2023</w:t>
      </w:r>
    </w:p>
    <w:p>
      <w:pPr>
        <w:pStyle w:val="Listenabsatz"/>
        <w:numPr>
          <w:ilvl w:val="0"/>
          <w:numId w:val="1"/>
        </w:numPr>
        <w:spacing w:line="312" w:lineRule="auto"/>
        <w:rPr>
          <w:rFonts w:ascii="Arial" w:hAnsi="Arial" w:cs="Arial"/>
        </w:rPr>
      </w:pPr>
      <w:r>
        <w:rPr>
          <w:rFonts w:ascii="Arial" w:hAnsi="Arial" w:cs="Arial"/>
          <w:lang w:val="en"/>
        </w:rPr>
        <w:t>The first live demonstration of the RDF 85 RedLine thermoforming line at the Chinaplas 2023</w:t>
      </w:r>
    </w:p>
    <w:p>
      <w:pPr>
        <w:pStyle w:val="Listenabsatz"/>
        <w:numPr>
          <w:ilvl w:val="0"/>
          <w:numId w:val="1"/>
        </w:numPr>
        <w:spacing w:line="312" w:lineRule="auto"/>
        <w:rPr>
          <w:rFonts w:ascii="Arial" w:hAnsi="Arial" w:cs="Arial"/>
        </w:rPr>
      </w:pPr>
      <w:r>
        <w:rPr>
          <w:rFonts w:ascii="Arial" w:hAnsi="Arial" w:cs="Arial"/>
          <w:lang w:val="en"/>
        </w:rPr>
        <w:t>Designed for flexibility and performance in a modular system</w:t>
      </w:r>
    </w:p>
    <w:p>
      <w:pPr>
        <w:pStyle w:val="Listenabsatz"/>
        <w:numPr>
          <w:ilvl w:val="0"/>
          <w:numId w:val="1"/>
        </w:numPr>
        <w:spacing w:line="312" w:lineRule="auto"/>
        <w:rPr>
          <w:rFonts w:ascii="Arial" w:hAnsi="Arial" w:cs="Arial"/>
        </w:rPr>
      </w:pPr>
      <w:r>
        <w:rPr>
          <w:rFonts w:ascii="Arial" w:hAnsi="Arial" w:cs="Arial"/>
          <w:lang w:val="en"/>
        </w:rPr>
        <w:t>Several machines already in operation since debuting in 2022</w:t>
      </w:r>
    </w:p>
    <w:p>
      <w:pPr>
        <w:spacing w:line="312" w:lineRule="auto"/>
        <w:rPr>
          <w:rFonts w:ascii="Arial" w:hAnsi="Arial" w:cs="Arial"/>
        </w:rPr>
      </w:pPr>
      <w:r>
        <w:rPr>
          <w:rFonts w:ascii="Arial" w:hAnsi="Arial" w:cs="Arial"/>
          <w:lang w:val="en"/>
        </w:rPr>
        <w:t xml:space="preserve">Heilbronn, 03/17/2023 – ILLIG </w:t>
      </w:r>
      <w:proofErr w:type="spellStart"/>
      <w:r>
        <w:rPr>
          <w:rFonts w:ascii="Arial" w:hAnsi="Arial" w:cs="Arial"/>
          <w:lang w:val="en"/>
        </w:rPr>
        <w:t>Maschinenbau</w:t>
      </w:r>
      <w:proofErr w:type="spellEnd"/>
      <w:r>
        <w:rPr>
          <w:rFonts w:ascii="Arial" w:hAnsi="Arial" w:cs="Arial"/>
          <w:lang w:val="en"/>
        </w:rPr>
        <w:t>, a global supplier of packaging and thermoforming machines, will be giving live demonstrations of its new RDF 85 RedLine thermoforming line for the first time from April 17 to 24, 2023, at Chinaplas in Shenzhen. With its new versatile thermoforming system, ILLIG has made it possible to use third-party tools, setting new standards in terms of flexibility.</w:t>
      </w:r>
    </w:p>
    <w:p>
      <w:pPr>
        <w:spacing w:line="312" w:lineRule="auto"/>
        <w:rPr>
          <w:rFonts w:ascii="Arial" w:hAnsi="Arial" w:cs="Arial"/>
        </w:rPr>
      </w:pPr>
      <w:r>
        <w:rPr>
          <w:rFonts w:ascii="Arial" w:hAnsi="Arial" w:cs="Arial"/>
          <w:lang w:val="en"/>
        </w:rPr>
        <w:t>“The RDF 85 is the next logical step in our product strategy. The flexible and modular design of our machines is central to our consistent expansion strategy of the ILLIG product portfolio,” explains Jürgen Lochner, CTO/CSO at ILLIG. “We’ve tailored the RedLine product segment launched in 2022 to meet changing market demands in general and the needs of the Asian market in particular. Machines in this product segment, such as the RDF 85 RedLine, offer an attractive price/performance ratio without compromising on the high quality and safety standards our customers have come to expect from ILLIG,” adds Lochner.</w:t>
      </w:r>
    </w:p>
    <w:p>
      <w:pPr>
        <w:spacing w:line="312" w:lineRule="auto"/>
        <w:rPr>
          <w:rFonts w:ascii="Arial" w:hAnsi="Arial" w:cs="Arial"/>
          <w:color w:val="FF0000"/>
        </w:rPr>
      </w:pPr>
      <w:r>
        <w:rPr>
          <w:rFonts w:ascii="Arial" w:hAnsi="Arial" w:cs="Arial"/>
          <w:lang w:val="en"/>
        </w:rPr>
        <w:t>The RDF 85 RedLine boasts a number of impressive features, four of which stand out in particular: The modular design allows the material unwinder to be configured either with or without a preheater. Different stacking systems can be integrated downstream from the forming and punching unit. The adaptable and adjustable tool interface enables the use of tools from different suppliers. These innovative features in combination with numerous formed part variants, enables a wide variability of different possible applications. Another highlight of the RDF 85 RedLine is its variable heating length. For customers, this means: higher output performance, and more flexibility of both machines and tools. “Since being launched, the RDF 85 has had a very positive reception from our customers worldwide. Several machine lines are already being used around the globe, and new requests are streaming in, especially from the emerging markets,” Lochner concludes.</w:t>
      </w:r>
    </w:p>
    <w:p>
      <w:pPr>
        <w:spacing w:line="312" w:lineRule="auto"/>
        <w:rPr>
          <w:rFonts w:ascii="Arial" w:hAnsi="Arial" w:cs="Arial"/>
        </w:rPr>
      </w:pPr>
      <w:r>
        <w:rPr>
          <w:rFonts w:ascii="Arial" w:hAnsi="Arial" w:cs="Arial"/>
          <w:lang w:val="en"/>
        </w:rPr>
        <w:t>In addition to the live demonstration, ILLIG will also provide details on its high-performance BlueLine system RDM 76Kb with intelligent automation options, such as stacking systems and end-of-line box packers.</w:t>
      </w:r>
    </w:p>
    <w:p>
      <w:pPr>
        <w:spacing w:line="312" w:lineRule="auto"/>
        <w:rPr>
          <w:rFonts w:ascii="Arial" w:hAnsi="Arial" w:cs="Arial"/>
        </w:rPr>
      </w:pPr>
      <w:r>
        <w:rPr>
          <w:rFonts w:ascii="Arial" w:hAnsi="Arial" w:cs="Arial"/>
          <w:lang w:val="en"/>
        </w:rPr>
        <w:t xml:space="preserve">“In Asian markets, too, the demand for sustainable packaging solutions is on the rise. Our expertise will be front and center in Shenzhen as we showcase our packaging and </w:t>
      </w:r>
      <w:r>
        <w:rPr>
          <w:rFonts w:ascii="Arial" w:hAnsi="Arial" w:cs="Arial"/>
          <w:lang w:val="en"/>
        </w:rPr>
        <w:lastRenderedPageBreak/>
        <w:t>thermoforming systems with numerous examples of sustainable applications made from cardboard, paper, plastic and combinations thereof,” says Robert Zhang, Managing Director of ILLIG Haining Co., Ltd., highlighting ILLIG’s wide range of products.</w:t>
      </w:r>
      <w:r>
        <w:rPr>
          <w:rFonts w:ascii="Arial" w:hAnsi="Arial" w:cs="Arial"/>
          <w:lang w:val="en"/>
        </w:rPr>
        <w:br/>
      </w:r>
    </w:p>
    <w:p>
      <w:pPr>
        <w:spacing w:line="312" w:lineRule="auto"/>
        <w:rPr>
          <w:rFonts w:ascii="Arial" w:hAnsi="Arial" w:cs="Arial"/>
          <w:lang w:val="en"/>
        </w:rPr>
      </w:pPr>
      <w:r>
        <w:rPr>
          <w:rFonts w:ascii="Arial" w:hAnsi="Arial" w:cs="Arial"/>
          <w:lang w:val="en"/>
        </w:rPr>
        <w:t xml:space="preserve">ILLIG at Chinaplas 2023 in Shenzhen: Stand 10K01 </w:t>
      </w:r>
    </w:p>
    <w:p>
      <w:pPr>
        <w:spacing w:line="312" w:lineRule="auto"/>
        <w:rPr>
          <w:rFonts w:ascii="Arial" w:hAnsi="Arial" w:cs="Arial"/>
          <w:b/>
          <w:lang w:val="en"/>
        </w:rPr>
      </w:pPr>
    </w:p>
    <w:p>
      <w:pPr>
        <w:spacing w:line="312" w:lineRule="auto"/>
        <w:rPr>
          <w:rFonts w:ascii="Arial" w:hAnsi="Arial" w:cs="Arial"/>
          <w:b/>
          <w:lang w:val="en"/>
        </w:rPr>
      </w:pPr>
      <w:r>
        <w:rPr>
          <w:rFonts w:ascii="Arial" w:hAnsi="Arial" w:cs="Arial"/>
          <w:b/>
          <w:lang w:val="en"/>
        </w:rPr>
        <w:t>Photo</w:t>
      </w:r>
    </w:p>
    <w:p>
      <w:pPr>
        <w:spacing w:line="312" w:lineRule="auto"/>
        <w:rPr>
          <w:rFonts w:ascii="Arial" w:hAnsi="Arial" w:cs="Arial"/>
        </w:rPr>
      </w:pPr>
      <w:r>
        <w:rPr>
          <w:rFonts w:ascii="Arial" w:hAnsi="Arial" w:cs="Arial"/>
          <w:lang w:val="en"/>
        </w:rPr>
        <w:t>The versatile RDF 85 RedLine thermoforming system</w:t>
      </w:r>
      <w:bookmarkStart w:id="0" w:name="_GoBack"/>
      <w:bookmarkEnd w:id="0"/>
    </w:p>
    <w:p>
      <w:pPr>
        <w:spacing w:line="312" w:lineRule="auto"/>
        <w:rPr>
          <w:rFonts w:ascii="Arial" w:hAnsi="Arial" w:cs="Arial"/>
        </w:rPr>
      </w:pPr>
    </w:p>
    <w:p>
      <w:pPr>
        <w:spacing w:line="312" w:lineRule="auto"/>
        <w:rPr>
          <w:rFonts w:ascii="Arial" w:eastAsia="Arial" w:hAnsi="Arial" w:cs="Arial"/>
          <w:b/>
          <w:bCs/>
        </w:rPr>
      </w:pPr>
      <w:r>
        <w:rPr>
          <w:rFonts w:ascii="Arial" w:eastAsia="Arial" w:hAnsi="Arial" w:cs="Arial"/>
          <w:b/>
          <w:bCs/>
        </w:rPr>
        <w:t>About ILLIG</w:t>
      </w:r>
    </w:p>
    <w:p>
      <w:pPr>
        <w:spacing w:line="312" w:lineRule="auto"/>
        <w:rPr>
          <w:rFonts w:ascii="Arial" w:eastAsia="Arial" w:hAnsi="Arial" w:cs="Arial"/>
          <w:bCs/>
        </w:rPr>
      </w:pPr>
      <w:r>
        <w:rPr>
          <w:rFonts w:ascii="Arial" w:eastAsia="Arial" w:hAnsi="Arial" w:cs="Arial"/>
          <w:bCs/>
        </w:rPr>
        <w:t xml:space="preserve">ILLIG is a </w:t>
      </w:r>
      <w:proofErr w:type="spellStart"/>
      <w:r>
        <w:rPr>
          <w:rFonts w:ascii="Arial" w:eastAsia="Arial" w:hAnsi="Arial" w:cs="Arial"/>
          <w:bCs/>
        </w:rPr>
        <w:t>leading</w:t>
      </w:r>
      <w:proofErr w:type="spellEnd"/>
      <w:r>
        <w:rPr>
          <w:rFonts w:ascii="Arial" w:eastAsia="Arial" w:hAnsi="Arial" w:cs="Arial"/>
          <w:bCs/>
        </w:rPr>
        <w:t xml:space="preserve"> global </w:t>
      </w:r>
      <w:proofErr w:type="spellStart"/>
      <w:r>
        <w:rPr>
          <w:rFonts w:ascii="Arial" w:eastAsia="Arial" w:hAnsi="Arial" w:cs="Arial"/>
          <w:bCs/>
        </w:rPr>
        <w:t>supplier</w:t>
      </w:r>
      <w:proofErr w:type="spellEnd"/>
      <w:r>
        <w:rPr>
          <w:rFonts w:ascii="Arial" w:eastAsia="Arial" w:hAnsi="Arial" w:cs="Arial"/>
          <w:bCs/>
        </w:rPr>
        <w:t xml:space="preserve"> </w:t>
      </w:r>
      <w:proofErr w:type="spellStart"/>
      <w:r>
        <w:rPr>
          <w:rFonts w:ascii="Arial" w:eastAsia="Arial" w:hAnsi="Arial" w:cs="Arial"/>
          <w:bCs/>
        </w:rPr>
        <w:t>of</w:t>
      </w:r>
      <w:proofErr w:type="spellEnd"/>
      <w:r>
        <w:rPr>
          <w:rFonts w:ascii="Arial" w:eastAsia="Arial" w:hAnsi="Arial" w:cs="Arial"/>
          <w:bCs/>
        </w:rPr>
        <w:t xml:space="preserve"> </w:t>
      </w:r>
      <w:proofErr w:type="spellStart"/>
      <w:r>
        <w:rPr>
          <w:rFonts w:ascii="Arial" w:eastAsia="Arial" w:hAnsi="Arial" w:cs="Arial"/>
          <w:bCs/>
        </w:rPr>
        <w:t>thermoforming</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packaging</w:t>
      </w:r>
      <w:proofErr w:type="spellEnd"/>
      <w:r>
        <w:rPr>
          <w:rFonts w:ascii="Arial" w:eastAsia="Arial" w:hAnsi="Arial" w:cs="Arial"/>
          <w:bCs/>
        </w:rPr>
        <w:t xml:space="preserve"> </w:t>
      </w:r>
      <w:proofErr w:type="spellStart"/>
      <w:r>
        <w:rPr>
          <w:rFonts w:ascii="Arial" w:eastAsia="Arial" w:hAnsi="Arial" w:cs="Arial"/>
          <w:bCs/>
        </w:rPr>
        <w:t>systems</w:t>
      </w:r>
      <w:proofErr w:type="spellEnd"/>
      <w:r>
        <w:rPr>
          <w:rFonts w:ascii="Arial" w:eastAsia="Arial" w:hAnsi="Arial" w:cs="Arial"/>
          <w:bCs/>
        </w:rPr>
        <w:t xml:space="preserve"> as </w:t>
      </w:r>
      <w:proofErr w:type="spellStart"/>
      <w:r>
        <w:rPr>
          <w:rFonts w:ascii="Arial" w:eastAsia="Arial" w:hAnsi="Arial" w:cs="Arial"/>
          <w:bCs/>
        </w:rPr>
        <w:t>well</w:t>
      </w:r>
      <w:proofErr w:type="spellEnd"/>
      <w:r>
        <w:rPr>
          <w:rFonts w:ascii="Arial" w:eastAsia="Arial" w:hAnsi="Arial" w:cs="Arial"/>
          <w:bCs/>
        </w:rPr>
        <w:t xml:space="preserve"> as </w:t>
      </w:r>
      <w:proofErr w:type="spellStart"/>
      <w:r>
        <w:rPr>
          <w:rFonts w:ascii="Arial" w:eastAsia="Arial" w:hAnsi="Arial" w:cs="Arial"/>
          <w:bCs/>
        </w:rPr>
        <w:t>tool</w:t>
      </w:r>
      <w:proofErr w:type="spellEnd"/>
      <w:r>
        <w:rPr>
          <w:rFonts w:ascii="Arial" w:eastAsia="Arial" w:hAnsi="Arial" w:cs="Arial"/>
          <w:bCs/>
        </w:rPr>
        <w:t xml:space="preserve"> </w:t>
      </w:r>
      <w:proofErr w:type="spellStart"/>
      <w:r>
        <w:rPr>
          <w:rFonts w:ascii="Arial" w:eastAsia="Arial" w:hAnsi="Arial" w:cs="Arial"/>
          <w:bCs/>
        </w:rPr>
        <w:t>systems</w:t>
      </w:r>
      <w:proofErr w:type="spellEnd"/>
      <w:r>
        <w:rPr>
          <w:rFonts w:ascii="Arial" w:eastAsia="Arial" w:hAnsi="Arial" w:cs="Arial"/>
          <w:bCs/>
        </w:rPr>
        <w:t xml:space="preserve"> </w:t>
      </w:r>
      <w:proofErr w:type="spellStart"/>
      <w:r>
        <w:rPr>
          <w:rFonts w:ascii="Arial" w:eastAsia="Arial" w:hAnsi="Arial" w:cs="Arial"/>
          <w:bCs/>
        </w:rPr>
        <w:t>for</w:t>
      </w:r>
      <w:proofErr w:type="spellEnd"/>
      <w:r>
        <w:rPr>
          <w:rFonts w:ascii="Arial" w:eastAsia="Arial" w:hAnsi="Arial" w:cs="Arial"/>
          <w:bCs/>
        </w:rPr>
        <w:t xml:space="preserve"> </w:t>
      </w:r>
      <w:proofErr w:type="spellStart"/>
      <w:r>
        <w:rPr>
          <w:rFonts w:ascii="Arial" w:eastAsia="Arial" w:hAnsi="Arial" w:cs="Arial"/>
          <w:bCs/>
        </w:rPr>
        <w:t>cardboard</w:t>
      </w:r>
      <w:proofErr w:type="spellEnd"/>
      <w:r>
        <w:rPr>
          <w:rFonts w:ascii="Arial" w:eastAsia="Arial" w:hAnsi="Arial" w:cs="Arial"/>
          <w:bCs/>
        </w:rPr>
        <w:t xml:space="preserve">, </w:t>
      </w:r>
      <w:proofErr w:type="spellStart"/>
      <w:r>
        <w:rPr>
          <w:rFonts w:ascii="Arial" w:eastAsia="Arial" w:hAnsi="Arial" w:cs="Arial"/>
          <w:bCs/>
        </w:rPr>
        <w:t>paper</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plastics</w:t>
      </w:r>
      <w:proofErr w:type="spellEnd"/>
      <w:r>
        <w:rPr>
          <w:rFonts w:ascii="Arial" w:eastAsia="Arial" w:hAnsi="Arial" w:cs="Arial"/>
          <w:bCs/>
        </w:rPr>
        <w:t xml:space="preserve">. The </w:t>
      </w:r>
      <w:proofErr w:type="spellStart"/>
      <w:r>
        <w:rPr>
          <w:rFonts w:ascii="Arial" w:eastAsia="Arial" w:hAnsi="Arial" w:cs="Arial"/>
          <w:bCs/>
        </w:rPr>
        <w:t>company's</w:t>
      </w:r>
      <w:proofErr w:type="spellEnd"/>
      <w:r>
        <w:rPr>
          <w:rFonts w:ascii="Arial" w:eastAsia="Arial" w:hAnsi="Arial" w:cs="Arial"/>
          <w:bCs/>
        </w:rPr>
        <w:t xml:space="preserve"> </w:t>
      </w:r>
      <w:proofErr w:type="spellStart"/>
      <w:r>
        <w:rPr>
          <w:rFonts w:ascii="Arial" w:eastAsia="Arial" w:hAnsi="Arial" w:cs="Arial"/>
          <w:bCs/>
        </w:rPr>
        <w:t>product</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services</w:t>
      </w:r>
      <w:proofErr w:type="spellEnd"/>
      <w:r>
        <w:rPr>
          <w:rFonts w:ascii="Arial" w:eastAsia="Arial" w:hAnsi="Arial" w:cs="Arial"/>
          <w:bCs/>
        </w:rPr>
        <w:t xml:space="preserve"> </w:t>
      </w:r>
      <w:proofErr w:type="spellStart"/>
      <w:r>
        <w:rPr>
          <w:rFonts w:ascii="Arial" w:eastAsia="Arial" w:hAnsi="Arial" w:cs="Arial"/>
          <w:bCs/>
        </w:rPr>
        <w:t>portfolio</w:t>
      </w:r>
      <w:proofErr w:type="spellEnd"/>
      <w:r>
        <w:rPr>
          <w:rFonts w:ascii="Arial" w:eastAsia="Arial" w:hAnsi="Arial" w:cs="Arial"/>
          <w:bCs/>
        </w:rPr>
        <w:t xml:space="preserve"> </w:t>
      </w:r>
      <w:proofErr w:type="spellStart"/>
      <w:r>
        <w:rPr>
          <w:rFonts w:ascii="Arial" w:eastAsia="Arial" w:hAnsi="Arial" w:cs="Arial"/>
          <w:bCs/>
        </w:rPr>
        <w:t>includes</w:t>
      </w:r>
      <w:proofErr w:type="spellEnd"/>
      <w:r>
        <w:rPr>
          <w:rFonts w:ascii="Arial" w:eastAsia="Arial" w:hAnsi="Arial" w:cs="Arial"/>
          <w:bCs/>
        </w:rPr>
        <w:t xml:space="preserve"> </w:t>
      </w:r>
      <w:proofErr w:type="spellStart"/>
      <w:r>
        <w:rPr>
          <w:rFonts w:ascii="Arial" w:eastAsia="Arial" w:hAnsi="Arial" w:cs="Arial"/>
          <w:bCs/>
        </w:rPr>
        <w:t>the</w:t>
      </w:r>
      <w:proofErr w:type="spellEnd"/>
      <w:r>
        <w:rPr>
          <w:rFonts w:ascii="Arial" w:eastAsia="Arial" w:hAnsi="Arial" w:cs="Arial"/>
          <w:bCs/>
        </w:rPr>
        <w:t xml:space="preserve"> </w:t>
      </w:r>
      <w:proofErr w:type="spellStart"/>
      <w:r>
        <w:rPr>
          <w:rFonts w:ascii="Arial" w:eastAsia="Arial" w:hAnsi="Arial" w:cs="Arial"/>
          <w:bCs/>
        </w:rPr>
        <w:t>development</w:t>
      </w:r>
      <w:proofErr w:type="spellEnd"/>
      <w:r>
        <w:rPr>
          <w:rFonts w:ascii="Arial" w:eastAsia="Arial" w:hAnsi="Arial" w:cs="Arial"/>
          <w:bCs/>
        </w:rPr>
        <w:t xml:space="preserve">, design, </w:t>
      </w:r>
      <w:proofErr w:type="spellStart"/>
      <w:r>
        <w:rPr>
          <w:rFonts w:ascii="Arial" w:eastAsia="Arial" w:hAnsi="Arial" w:cs="Arial"/>
          <w:bCs/>
        </w:rPr>
        <w:t>manufacture</w:t>
      </w:r>
      <w:proofErr w:type="spellEnd"/>
      <w:r>
        <w:rPr>
          <w:rFonts w:ascii="Arial" w:eastAsia="Arial" w:hAnsi="Arial" w:cs="Arial"/>
          <w:bCs/>
        </w:rPr>
        <w:t xml:space="preserve">, </w:t>
      </w:r>
      <w:proofErr w:type="spellStart"/>
      <w:r>
        <w:rPr>
          <w:rFonts w:ascii="Arial" w:eastAsia="Arial" w:hAnsi="Arial" w:cs="Arial"/>
          <w:bCs/>
        </w:rPr>
        <w:t>installation</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commissioning</w:t>
      </w:r>
      <w:proofErr w:type="spellEnd"/>
      <w:r>
        <w:rPr>
          <w:rFonts w:ascii="Arial" w:eastAsia="Arial" w:hAnsi="Arial" w:cs="Arial"/>
          <w:bCs/>
        </w:rPr>
        <w:t xml:space="preserve"> </w:t>
      </w:r>
      <w:proofErr w:type="spellStart"/>
      <w:r>
        <w:rPr>
          <w:rFonts w:ascii="Arial" w:eastAsia="Arial" w:hAnsi="Arial" w:cs="Arial"/>
          <w:bCs/>
        </w:rPr>
        <w:t>of</w:t>
      </w:r>
      <w:proofErr w:type="spellEnd"/>
      <w:r>
        <w:rPr>
          <w:rFonts w:ascii="Arial" w:eastAsia="Arial" w:hAnsi="Arial" w:cs="Arial"/>
          <w:bCs/>
        </w:rPr>
        <w:t xml:space="preserve"> </w:t>
      </w:r>
      <w:proofErr w:type="spellStart"/>
      <w:r>
        <w:rPr>
          <w:rFonts w:ascii="Arial" w:eastAsia="Arial" w:hAnsi="Arial" w:cs="Arial"/>
          <w:bCs/>
        </w:rPr>
        <w:t>complex</w:t>
      </w:r>
      <w:proofErr w:type="spellEnd"/>
      <w:r>
        <w:rPr>
          <w:rFonts w:ascii="Arial" w:eastAsia="Arial" w:hAnsi="Arial" w:cs="Arial"/>
          <w:bCs/>
        </w:rPr>
        <w:t xml:space="preserve"> </w:t>
      </w:r>
      <w:proofErr w:type="spellStart"/>
      <w:r>
        <w:rPr>
          <w:rFonts w:ascii="Arial" w:eastAsia="Arial" w:hAnsi="Arial" w:cs="Arial"/>
          <w:bCs/>
        </w:rPr>
        <w:t>production</w:t>
      </w:r>
      <w:proofErr w:type="spellEnd"/>
      <w:r>
        <w:rPr>
          <w:rFonts w:ascii="Arial" w:eastAsia="Arial" w:hAnsi="Arial" w:cs="Arial"/>
          <w:bCs/>
        </w:rPr>
        <w:t xml:space="preserve"> </w:t>
      </w:r>
      <w:proofErr w:type="spellStart"/>
      <w:r>
        <w:rPr>
          <w:rFonts w:ascii="Arial" w:eastAsia="Arial" w:hAnsi="Arial" w:cs="Arial"/>
          <w:bCs/>
        </w:rPr>
        <w:t>lines</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components</w:t>
      </w:r>
      <w:proofErr w:type="spellEnd"/>
      <w:r>
        <w:rPr>
          <w:rFonts w:ascii="Arial" w:eastAsia="Arial" w:hAnsi="Arial" w:cs="Arial"/>
          <w:bCs/>
        </w:rPr>
        <w:t xml:space="preserve">. </w:t>
      </w:r>
      <w:proofErr w:type="spellStart"/>
      <w:r>
        <w:rPr>
          <w:rFonts w:ascii="Arial" w:eastAsia="Arial" w:hAnsi="Arial" w:cs="Arial"/>
          <w:bCs/>
        </w:rPr>
        <w:t>With</w:t>
      </w:r>
      <w:proofErr w:type="spellEnd"/>
      <w:r>
        <w:rPr>
          <w:rFonts w:ascii="Arial" w:eastAsia="Arial" w:hAnsi="Arial" w:cs="Arial"/>
          <w:bCs/>
        </w:rPr>
        <w:t xml:space="preserve"> </w:t>
      </w:r>
      <w:proofErr w:type="spellStart"/>
      <w:r>
        <w:rPr>
          <w:rFonts w:ascii="Arial" w:eastAsia="Arial" w:hAnsi="Arial" w:cs="Arial"/>
          <w:bCs/>
        </w:rPr>
        <w:t>its</w:t>
      </w:r>
      <w:proofErr w:type="spellEnd"/>
      <w:r>
        <w:rPr>
          <w:rFonts w:ascii="Arial" w:eastAsia="Arial" w:hAnsi="Arial" w:cs="Arial"/>
          <w:bCs/>
        </w:rPr>
        <w:t xml:space="preserve"> </w:t>
      </w:r>
      <w:proofErr w:type="spellStart"/>
      <w:r>
        <w:rPr>
          <w:rFonts w:ascii="Arial" w:eastAsia="Arial" w:hAnsi="Arial" w:cs="Arial"/>
          <w:bCs/>
        </w:rPr>
        <w:t>unique</w:t>
      </w:r>
      <w:proofErr w:type="spellEnd"/>
      <w:r>
        <w:rPr>
          <w:rFonts w:ascii="Arial" w:eastAsia="Arial" w:hAnsi="Arial" w:cs="Arial"/>
          <w:bCs/>
        </w:rPr>
        <w:t xml:space="preserve"> </w:t>
      </w:r>
      <w:proofErr w:type="spellStart"/>
      <w:r>
        <w:rPr>
          <w:rFonts w:ascii="Arial" w:eastAsia="Arial" w:hAnsi="Arial" w:cs="Arial"/>
          <w:bCs/>
        </w:rPr>
        <w:t>approach</w:t>
      </w:r>
      <w:proofErr w:type="spellEnd"/>
      <w:r>
        <w:rPr>
          <w:rFonts w:ascii="Arial" w:eastAsia="Arial" w:hAnsi="Arial" w:cs="Arial"/>
          <w:bCs/>
        </w:rPr>
        <w:t xml:space="preserve"> </w:t>
      </w:r>
      <w:proofErr w:type="spellStart"/>
      <w:r>
        <w:rPr>
          <w:rFonts w:ascii="Arial" w:eastAsia="Arial" w:hAnsi="Arial" w:cs="Arial"/>
          <w:bCs/>
        </w:rPr>
        <w:t>to</w:t>
      </w:r>
      <w:proofErr w:type="spellEnd"/>
      <w:r>
        <w:rPr>
          <w:rFonts w:ascii="Arial" w:eastAsia="Arial" w:hAnsi="Arial" w:cs="Arial"/>
          <w:bCs/>
        </w:rPr>
        <w:t xml:space="preserve"> </w:t>
      </w:r>
      <w:proofErr w:type="spellStart"/>
      <w:r>
        <w:rPr>
          <w:rFonts w:ascii="Arial" w:eastAsia="Arial" w:hAnsi="Arial" w:cs="Arial"/>
          <w:bCs/>
        </w:rPr>
        <w:t>packaging</w:t>
      </w:r>
      <w:proofErr w:type="spellEnd"/>
      <w:r>
        <w:rPr>
          <w:rFonts w:ascii="Arial" w:eastAsia="Arial" w:hAnsi="Arial" w:cs="Arial"/>
          <w:bCs/>
        </w:rPr>
        <w:t xml:space="preserve"> </w:t>
      </w:r>
      <w:proofErr w:type="spellStart"/>
      <w:r>
        <w:rPr>
          <w:rFonts w:ascii="Arial" w:eastAsia="Arial" w:hAnsi="Arial" w:cs="Arial"/>
          <w:bCs/>
        </w:rPr>
        <w:t>development</w:t>
      </w:r>
      <w:proofErr w:type="spellEnd"/>
      <w:r>
        <w:rPr>
          <w:rFonts w:ascii="Arial" w:eastAsia="Arial" w:hAnsi="Arial" w:cs="Arial"/>
          <w:bCs/>
        </w:rPr>
        <w:t>, “</w:t>
      </w:r>
      <w:proofErr w:type="spellStart"/>
      <w:r>
        <w:rPr>
          <w:rFonts w:ascii="Arial" w:eastAsia="Arial" w:hAnsi="Arial" w:cs="Arial"/>
          <w:bCs/>
        </w:rPr>
        <w:t>Pactivity</w:t>
      </w:r>
      <w:proofErr w:type="spellEnd"/>
      <w:r>
        <w:rPr>
          <w:rFonts w:ascii="Arial" w:eastAsia="Arial" w:hAnsi="Arial" w:cs="Arial"/>
          <w:bCs/>
          <w:vertAlign w:val="superscript"/>
        </w:rPr>
        <w:t>®</w:t>
      </w:r>
      <w:r>
        <w:rPr>
          <w:rFonts w:ascii="Arial" w:eastAsia="Arial" w:hAnsi="Arial" w:cs="Arial"/>
          <w:bCs/>
        </w:rPr>
        <w:t xml:space="preserve"> 360”, ILLIG </w:t>
      </w:r>
      <w:proofErr w:type="spellStart"/>
      <w:r>
        <w:rPr>
          <w:rFonts w:ascii="Arial" w:eastAsia="Arial" w:hAnsi="Arial" w:cs="Arial"/>
          <w:bCs/>
        </w:rPr>
        <w:t>supplies</w:t>
      </w:r>
      <w:proofErr w:type="spellEnd"/>
      <w:r>
        <w:rPr>
          <w:rFonts w:ascii="Arial" w:eastAsia="Arial" w:hAnsi="Arial" w:cs="Arial"/>
          <w:bCs/>
        </w:rPr>
        <w:t xml:space="preserve"> </w:t>
      </w:r>
      <w:proofErr w:type="spellStart"/>
      <w:r>
        <w:rPr>
          <w:rFonts w:ascii="Arial" w:eastAsia="Arial" w:hAnsi="Arial" w:cs="Arial"/>
          <w:bCs/>
        </w:rPr>
        <w:t>its</w:t>
      </w:r>
      <w:proofErr w:type="spellEnd"/>
      <w:r>
        <w:rPr>
          <w:rFonts w:ascii="Arial" w:eastAsia="Arial" w:hAnsi="Arial" w:cs="Arial"/>
          <w:bCs/>
        </w:rPr>
        <w:t xml:space="preserve"> </w:t>
      </w:r>
      <w:proofErr w:type="spellStart"/>
      <w:r>
        <w:rPr>
          <w:rFonts w:ascii="Arial" w:eastAsia="Arial" w:hAnsi="Arial" w:cs="Arial"/>
          <w:bCs/>
        </w:rPr>
        <w:t>customers</w:t>
      </w:r>
      <w:proofErr w:type="spellEnd"/>
      <w:r>
        <w:rPr>
          <w:rFonts w:ascii="Arial" w:eastAsia="Arial" w:hAnsi="Arial" w:cs="Arial"/>
          <w:bCs/>
        </w:rPr>
        <w:t xml:space="preserve"> </w:t>
      </w:r>
      <w:proofErr w:type="spellStart"/>
      <w:r>
        <w:rPr>
          <w:rFonts w:ascii="Arial" w:eastAsia="Arial" w:hAnsi="Arial" w:cs="Arial"/>
          <w:bCs/>
        </w:rPr>
        <w:t>with</w:t>
      </w:r>
      <w:proofErr w:type="spellEnd"/>
      <w:r>
        <w:rPr>
          <w:rFonts w:ascii="Arial" w:eastAsia="Arial" w:hAnsi="Arial" w:cs="Arial"/>
          <w:bCs/>
        </w:rPr>
        <w:t xml:space="preserve"> </w:t>
      </w:r>
      <w:proofErr w:type="spellStart"/>
      <w:r>
        <w:rPr>
          <w:rFonts w:ascii="Arial" w:eastAsia="Arial" w:hAnsi="Arial" w:cs="Arial"/>
          <w:bCs/>
        </w:rPr>
        <w:t>resource-friendly</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sustainable</w:t>
      </w:r>
      <w:proofErr w:type="spellEnd"/>
      <w:r>
        <w:rPr>
          <w:rFonts w:ascii="Arial" w:eastAsia="Arial" w:hAnsi="Arial" w:cs="Arial"/>
          <w:bCs/>
        </w:rPr>
        <w:t xml:space="preserve"> </w:t>
      </w:r>
      <w:proofErr w:type="spellStart"/>
      <w:r>
        <w:rPr>
          <w:rFonts w:ascii="Arial" w:eastAsia="Arial" w:hAnsi="Arial" w:cs="Arial"/>
          <w:bCs/>
        </w:rPr>
        <w:t>solutions</w:t>
      </w:r>
      <w:proofErr w:type="spellEnd"/>
      <w:r>
        <w:rPr>
          <w:rFonts w:ascii="Arial" w:eastAsia="Arial" w:hAnsi="Arial" w:cs="Arial"/>
          <w:bCs/>
        </w:rPr>
        <w:t xml:space="preserve">. </w:t>
      </w:r>
      <w:proofErr w:type="spellStart"/>
      <w:r>
        <w:rPr>
          <w:rFonts w:ascii="Arial" w:eastAsia="Arial" w:hAnsi="Arial" w:cs="Arial"/>
          <w:bCs/>
        </w:rPr>
        <w:t>With</w:t>
      </w:r>
      <w:proofErr w:type="spellEnd"/>
      <w:r>
        <w:rPr>
          <w:rFonts w:ascii="Arial" w:eastAsia="Arial" w:hAnsi="Arial" w:cs="Arial"/>
          <w:bCs/>
        </w:rPr>
        <w:t xml:space="preserve"> </w:t>
      </w:r>
      <w:proofErr w:type="spellStart"/>
      <w:r>
        <w:rPr>
          <w:rFonts w:ascii="Arial" w:eastAsia="Arial" w:hAnsi="Arial" w:cs="Arial"/>
          <w:bCs/>
        </w:rPr>
        <w:t>its</w:t>
      </w:r>
      <w:proofErr w:type="spellEnd"/>
      <w:r>
        <w:rPr>
          <w:rFonts w:ascii="Arial" w:eastAsia="Arial" w:hAnsi="Arial" w:cs="Arial"/>
          <w:bCs/>
        </w:rPr>
        <w:t xml:space="preserve"> </w:t>
      </w:r>
      <w:proofErr w:type="spellStart"/>
      <w:r>
        <w:rPr>
          <w:rFonts w:ascii="Arial" w:eastAsia="Arial" w:hAnsi="Arial" w:cs="Arial"/>
          <w:bCs/>
        </w:rPr>
        <w:t>subsidiaries</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sales</w:t>
      </w:r>
      <w:proofErr w:type="spellEnd"/>
      <w:r>
        <w:rPr>
          <w:rFonts w:ascii="Arial" w:eastAsia="Arial" w:hAnsi="Arial" w:cs="Arial"/>
          <w:bCs/>
        </w:rPr>
        <w:t xml:space="preserve"> </w:t>
      </w:r>
      <w:proofErr w:type="spellStart"/>
      <w:r>
        <w:rPr>
          <w:rFonts w:ascii="Arial" w:eastAsia="Arial" w:hAnsi="Arial" w:cs="Arial"/>
          <w:bCs/>
        </w:rPr>
        <w:t>agencies</w:t>
      </w:r>
      <w:proofErr w:type="spellEnd"/>
      <w:r>
        <w:rPr>
          <w:rFonts w:ascii="Arial" w:eastAsia="Arial" w:hAnsi="Arial" w:cs="Arial"/>
          <w:bCs/>
        </w:rPr>
        <w:t xml:space="preserve">, ILLIG is </w:t>
      </w:r>
      <w:proofErr w:type="spellStart"/>
      <w:r>
        <w:rPr>
          <w:rFonts w:ascii="Arial" w:eastAsia="Arial" w:hAnsi="Arial" w:cs="Arial"/>
          <w:bCs/>
        </w:rPr>
        <w:t>active</w:t>
      </w:r>
      <w:proofErr w:type="spellEnd"/>
      <w:r>
        <w:rPr>
          <w:rFonts w:ascii="Arial" w:eastAsia="Arial" w:hAnsi="Arial" w:cs="Arial"/>
          <w:bCs/>
        </w:rPr>
        <w:t xml:space="preserve"> in all </w:t>
      </w:r>
      <w:proofErr w:type="spellStart"/>
      <w:r>
        <w:rPr>
          <w:rFonts w:ascii="Arial" w:eastAsia="Arial" w:hAnsi="Arial" w:cs="Arial"/>
          <w:bCs/>
        </w:rPr>
        <w:t>markets</w:t>
      </w:r>
      <w:proofErr w:type="spellEnd"/>
      <w:r>
        <w:rPr>
          <w:rFonts w:ascii="Arial" w:eastAsia="Arial" w:hAnsi="Arial" w:cs="Arial"/>
          <w:bCs/>
        </w:rPr>
        <w:t xml:space="preserve"> </w:t>
      </w:r>
      <w:proofErr w:type="spellStart"/>
      <w:r>
        <w:rPr>
          <w:rFonts w:ascii="Arial" w:eastAsia="Arial" w:hAnsi="Arial" w:cs="Arial"/>
          <w:bCs/>
        </w:rPr>
        <w:t>around</w:t>
      </w:r>
      <w:proofErr w:type="spellEnd"/>
      <w:r>
        <w:rPr>
          <w:rFonts w:ascii="Arial" w:eastAsia="Arial" w:hAnsi="Arial" w:cs="Arial"/>
          <w:bCs/>
        </w:rPr>
        <w:t xml:space="preserve"> </w:t>
      </w:r>
      <w:proofErr w:type="spellStart"/>
      <w:r>
        <w:rPr>
          <w:rFonts w:ascii="Arial" w:eastAsia="Arial" w:hAnsi="Arial" w:cs="Arial"/>
          <w:bCs/>
        </w:rPr>
        <w:t>the</w:t>
      </w:r>
      <w:proofErr w:type="spellEnd"/>
      <w:r>
        <w:rPr>
          <w:rFonts w:ascii="Arial" w:eastAsia="Arial" w:hAnsi="Arial" w:cs="Arial"/>
          <w:bCs/>
        </w:rPr>
        <w:t xml:space="preserve"> </w:t>
      </w:r>
      <w:proofErr w:type="spellStart"/>
      <w:r>
        <w:rPr>
          <w:rFonts w:ascii="Arial" w:eastAsia="Arial" w:hAnsi="Arial" w:cs="Arial"/>
          <w:bCs/>
        </w:rPr>
        <w:t>world</w:t>
      </w:r>
      <w:proofErr w:type="spellEnd"/>
      <w:r>
        <w:rPr>
          <w:rFonts w:ascii="Arial" w:eastAsia="Arial" w:hAnsi="Arial" w:cs="Arial"/>
          <w:bCs/>
        </w:rPr>
        <w:t xml:space="preserve">. </w:t>
      </w:r>
      <w:proofErr w:type="spellStart"/>
      <w:r>
        <w:rPr>
          <w:rFonts w:ascii="Arial" w:eastAsia="Arial" w:hAnsi="Arial" w:cs="Arial"/>
          <w:bCs/>
        </w:rPr>
        <w:t>For</w:t>
      </w:r>
      <w:proofErr w:type="spellEnd"/>
      <w:r>
        <w:rPr>
          <w:rFonts w:ascii="Arial" w:eastAsia="Arial" w:hAnsi="Arial" w:cs="Arial"/>
          <w:bCs/>
        </w:rPr>
        <w:t xml:space="preserve"> 75 </w:t>
      </w:r>
      <w:proofErr w:type="spellStart"/>
      <w:r>
        <w:rPr>
          <w:rFonts w:ascii="Arial" w:eastAsia="Arial" w:hAnsi="Arial" w:cs="Arial"/>
          <w:bCs/>
        </w:rPr>
        <w:t>years</w:t>
      </w:r>
      <w:proofErr w:type="spellEnd"/>
      <w:r>
        <w:rPr>
          <w:rFonts w:ascii="Arial" w:eastAsia="Arial" w:hAnsi="Arial" w:cs="Arial"/>
          <w:bCs/>
        </w:rPr>
        <w:t xml:space="preserve">, </w:t>
      </w:r>
      <w:proofErr w:type="spellStart"/>
      <w:r>
        <w:rPr>
          <w:rFonts w:ascii="Arial" w:eastAsia="Arial" w:hAnsi="Arial" w:cs="Arial"/>
          <w:bCs/>
        </w:rPr>
        <w:t>the</w:t>
      </w:r>
      <w:proofErr w:type="spellEnd"/>
      <w:r>
        <w:rPr>
          <w:rFonts w:ascii="Arial" w:eastAsia="Arial" w:hAnsi="Arial" w:cs="Arial"/>
          <w:bCs/>
        </w:rPr>
        <w:t xml:space="preserve"> </w:t>
      </w:r>
      <w:proofErr w:type="spellStart"/>
      <w:r>
        <w:rPr>
          <w:rFonts w:ascii="Arial" w:eastAsia="Arial" w:hAnsi="Arial" w:cs="Arial"/>
          <w:bCs/>
        </w:rPr>
        <w:t>family</w:t>
      </w:r>
      <w:proofErr w:type="spellEnd"/>
      <w:r>
        <w:rPr>
          <w:rFonts w:ascii="Arial" w:eastAsia="Arial" w:hAnsi="Arial" w:cs="Arial"/>
          <w:bCs/>
        </w:rPr>
        <w:t xml:space="preserve"> </w:t>
      </w:r>
      <w:proofErr w:type="spellStart"/>
      <w:r>
        <w:rPr>
          <w:rFonts w:ascii="Arial" w:eastAsia="Arial" w:hAnsi="Arial" w:cs="Arial"/>
          <w:bCs/>
        </w:rPr>
        <w:t>business</w:t>
      </w:r>
      <w:proofErr w:type="spellEnd"/>
      <w:r>
        <w:rPr>
          <w:rFonts w:ascii="Arial" w:eastAsia="Arial" w:hAnsi="Arial" w:cs="Arial"/>
          <w:bCs/>
        </w:rPr>
        <w:t xml:space="preserve"> </w:t>
      </w:r>
      <w:proofErr w:type="spellStart"/>
      <w:r>
        <w:rPr>
          <w:rFonts w:ascii="Arial" w:eastAsia="Arial" w:hAnsi="Arial" w:cs="Arial"/>
          <w:bCs/>
        </w:rPr>
        <w:t>has</w:t>
      </w:r>
      <w:proofErr w:type="spellEnd"/>
      <w:r>
        <w:rPr>
          <w:rFonts w:ascii="Arial" w:eastAsia="Arial" w:hAnsi="Arial" w:cs="Arial"/>
          <w:bCs/>
        </w:rPr>
        <w:t xml:space="preserve"> </w:t>
      </w:r>
      <w:proofErr w:type="spellStart"/>
      <w:r>
        <w:rPr>
          <w:rFonts w:ascii="Arial" w:eastAsia="Arial" w:hAnsi="Arial" w:cs="Arial"/>
          <w:bCs/>
        </w:rPr>
        <w:t>been</w:t>
      </w:r>
      <w:proofErr w:type="spellEnd"/>
      <w:r>
        <w:rPr>
          <w:rFonts w:ascii="Arial" w:eastAsia="Arial" w:hAnsi="Arial" w:cs="Arial"/>
          <w:bCs/>
        </w:rPr>
        <w:t xml:space="preserve"> </w:t>
      </w:r>
      <w:proofErr w:type="spellStart"/>
      <w:r>
        <w:rPr>
          <w:rFonts w:ascii="Arial" w:eastAsia="Arial" w:hAnsi="Arial" w:cs="Arial"/>
          <w:bCs/>
        </w:rPr>
        <w:t>serving</w:t>
      </w:r>
      <w:proofErr w:type="spellEnd"/>
      <w:r>
        <w:rPr>
          <w:rFonts w:ascii="Arial" w:eastAsia="Arial" w:hAnsi="Arial" w:cs="Arial"/>
          <w:bCs/>
        </w:rPr>
        <w:t xml:space="preserve"> </w:t>
      </w:r>
      <w:proofErr w:type="spellStart"/>
      <w:r>
        <w:rPr>
          <w:rFonts w:ascii="Arial" w:eastAsia="Arial" w:hAnsi="Arial" w:cs="Arial"/>
          <w:bCs/>
        </w:rPr>
        <w:t>its</w:t>
      </w:r>
      <w:proofErr w:type="spellEnd"/>
      <w:r>
        <w:rPr>
          <w:rFonts w:ascii="Arial" w:eastAsia="Arial" w:hAnsi="Arial" w:cs="Arial"/>
          <w:bCs/>
        </w:rPr>
        <w:t xml:space="preserve"> </w:t>
      </w:r>
      <w:proofErr w:type="spellStart"/>
      <w:r>
        <w:rPr>
          <w:rFonts w:ascii="Arial" w:eastAsia="Arial" w:hAnsi="Arial" w:cs="Arial"/>
          <w:bCs/>
        </w:rPr>
        <w:t>customers</w:t>
      </w:r>
      <w:proofErr w:type="spellEnd"/>
      <w:r>
        <w:rPr>
          <w:rFonts w:ascii="Arial" w:eastAsia="Arial" w:hAnsi="Arial" w:cs="Arial"/>
          <w:bCs/>
        </w:rPr>
        <w:t xml:space="preserve"> as a </w:t>
      </w:r>
      <w:proofErr w:type="spellStart"/>
      <w:r>
        <w:rPr>
          <w:rFonts w:ascii="Arial" w:eastAsia="Arial" w:hAnsi="Arial" w:cs="Arial"/>
          <w:bCs/>
        </w:rPr>
        <w:t>reliable</w:t>
      </w:r>
      <w:proofErr w:type="spellEnd"/>
      <w:r>
        <w:rPr>
          <w:rFonts w:ascii="Arial" w:eastAsia="Arial" w:hAnsi="Arial" w:cs="Arial"/>
          <w:bCs/>
        </w:rPr>
        <w:t xml:space="preserve"> </w:t>
      </w:r>
      <w:proofErr w:type="spellStart"/>
      <w:r>
        <w:rPr>
          <w:rFonts w:ascii="Arial" w:eastAsia="Arial" w:hAnsi="Arial" w:cs="Arial"/>
          <w:bCs/>
        </w:rPr>
        <w:t>partner</w:t>
      </w:r>
      <w:proofErr w:type="spellEnd"/>
      <w:r>
        <w:rPr>
          <w:rFonts w:ascii="Arial" w:eastAsia="Arial" w:hAnsi="Arial" w:cs="Arial"/>
          <w:bCs/>
        </w:rPr>
        <w:t xml:space="preserve"> </w:t>
      </w:r>
      <w:proofErr w:type="spellStart"/>
      <w:r>
        <w:rPr>
          <w:rFonts w:ascii="Arial" w:eastAsia="Arial" w:hAnsi="Arial" w:cs="Arial"/>
          <w:bCs/>
        </w:rPr>
        <w:t>for</w:t>
      </w:r>
      <w:proofErr w:type="spellEnd"/>
      <w:r>
        <w:rPr>
          <w:rFonts w:ascii="Arial" w:eastAsia="Arial" w:hAnsi="Arial" w:cs="Arial"/>
          <w:bCs/>
        </w:rPr>
        <w:t xml:space="preserve"> </w:t>
      </w:r>
      <w:proofErr w:type="spellStart"/>
      <w:r>
        <w:rPr>
          <w:rFonts w:ascii="Arial" w:eastAsia="Arial" w:hAnsi="Arial" w:cs="Arial"/>
          <w:bCs/>
        </w:rPr>
        <w:t>the</w:t>
      </w:r>
      <w:proofErr w:type="spellEnd"/>
      <w:r>
        <w:rPr>
          <w:rFonts w:ascii="Arial" w:eastAsia="Arial" w:hAnsi="Arial" w:cs="Arial"/>
          <w:bCs/>
        </w:rPr>
        <w:t xml:space="preserve"> </w:t>
      </w:r>
      <w:proofErr w:type="spellStart"/>
      <w:r>
        <w:rPr>
          <w:rFonts w:ascii="Arial" w:eastAsia="Arial" w:hAnsi="Arial" w:cs="Arial"/>
          <w:bCs/>
        </w:rPr>
        <w:t>cost-effective</w:t>
      </w:r>
      <w:proofErr w:type="spellEnd"/>
      <w:r>
        <w:rPr>
          <w:rFonts w:ascii="Arial" w:eastAsia="Arial" w:hAnsi="Arial" w:cs="Arial"/>
          <w:bCs/>
        </w:rPr>
        <w:t xml:space="preserve"> </w:t>
      </w:r>
      <w:proofErr w:type="spellStart"/>
      <w:r>
        <w:rPr>
          <w:rFonts w:ascii="Arial" w:eastAsia="Arial" w:hAnsi="Arial" w:cs="Arial"/>
          <w:bCs/>
        </w:rPr>
        <w:t>manufacturing</w:t>
      </w:r>
      <w:proofErr w:type="spellEnd"/>
      <w:r>
        <w:rPr>
          <w:rFonts w:ascii="Arial" w:eastAsia="Arial" w:hAnsi="Arial" w:cs="Arial"/>
          <w:bCs/>
        </w:rPr>
        <w:t xml:space="preserve"> </w:t>
      </w:r>
      <w:proofErr w:type="spellStart"/>
      <w:r>
        <w:rPr>
          <w:rFonts w:ascii="Arial" w:eastAsia="Arial" w:hAnsi="Arial" w:cs="Arial"/>
          <w:bCs/>
        </w:rPr>
        <w:t>of</w:t>
      </w:r>
      <w:proofErr w:type="spellEnd"/>
      <w:r>
        <w:rPr>
          <w:rFonts w:ascii="Arial" w:eastAsia="Arial" w:hAnsi="Arial" w:cs="Arial"/>
          <w:bCs/>
        </w:rPr>
        <w:t xml:space="preserve"> </w:t>
      </w:r>
      <w:proofErr w:type="spellStart"/>
      <w:r>
        <w:rPr>
          <w:rFonts w:ascii="Arial" w:eastAsia="Arial" w:hAnsi="Arial" w:cs="Arial"/>
          <w:bCs/>
        </w:rPr>
        <w:t>complex</w:t>
      </w:r>
      <w:proofErr w:type="spellEnd"/>
      <w:r>
        <w:rPr>
          <w:rFonts w:ascii="Arial" w:eastAsia="Arial" w:hAnsi="Arial" w:cs="Arial"/>
          <w:bCs/>
        </w:rPr>
        <w:t xml:space="preserve"> </w:t>
      </w:r>
      <w:proofErr w:type="spellStart"/>
      <w:r>
        <w:rPr>
          <w:rFonts w:ascii="Arial" w:eastAsia="Arial" w:hAnsi="Arial" w:cs="Arial"/>
          <w:bCs/>
        </w:rPr>
        <w:t>precision</w:t>
      </w:r>
      <w:proofErr w:type="spellEnd"/>
      <w:r>
        <w:rPr>
          <w:rFonts w:ascii="Arial" w:eastAsia="Arial" w:hAnsi="Arial" w:cs="Arial"/>
          <w:bCs/>
        </w:rPr>
        <w:t xml:space="preserve"> </w:t>
      </w:r>
      <w:proofErr w:type="spellStart"/>
      <w:r>
        <w:rPr>
          <w:rFonts w:ascii="Arial" w:eastAsia="Arial" w:hAnsi="Arial" w:cs="Arial"/>
          <w:bCs/>
        </w:rPr>
        <w:t>packaging</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parts</w:t>
      </w:r>
      <w:proofErr w:type="spellEnd"/>
      <w:r>
        <w:rPr>
          <w:rFonts w:ascii="Arial" w:eastAsia="Arial" w:hAnsi="Arial" w:cs="Arial"/>
          <w:bCs/>
        </w:rPr>
        <w:t xml:space="preserve"> </w:t>
      </w:r>
      <w:proofErr w:type="spellStart"/>
      <w:r>
        <w:rPr>
          <w:rFonts w:ascii="Arial" w:eastAsia="Arial" w:hAnsi="Arial" w:cs="Arial"/>
          <w:bCs/>
        </w:rPr>
        <w:t>with</w:t>
      </w:r>
      <w:proofErr w:type="spellEnd"/>
      <w:r>
        <w:rPr>
          <w:rFonts w:ascii="Arial" w:eastAsia="Arial" w:hAnsi="Arial" w:cs="Arial"/>
          <w:bCs/>
        </w:rPr>
        <w:t xml:space="preserve"> innovative </w:t>
      </w:r>
      <w:proofErr w:type="spellStart"/>
      <w:r>
        <w:rPr>
          <w:rFonts w:ascii="Arial" w:eastAsia="Arial" w:hAnsi="Arial" w:cs="Arial"/>
          <w:bCs/>
        </w:rPr>
        <w:t>technology</w:t>
      </w:r>
      <w:proofErr w:type="spellEnd"/>
      <w:r>
        <w:rPr>
          <w:rFonts w:ascii="Arial" w:eastAsia="Arial" w:hAnsi="Arial" w:cs="Arial"/>
          <w:bCs/>
        </w:rPr>
        <w:t xml:space="preserve"> </w:t>
      </w:r>
      <w:proofErr w:type="spellStart"/>
      <w:r>
        <w:rPr>
          <w:rFonts w:ascii="Arial" w:eastAsia="Arial" w:hAnsi="Arial" w:cs="Arial"/>
          <w:bCs/>
        </w:rPr>
        <w:t>of</w:t>
      </w:r>
      <w:proofErr w:type="spellEnd"/>
      <w:r>
        <w:rPr>
          <w:rFonts w:ascii="Arial" w:eastAsia="Arial" w:hAnsi="Arial" w:cs="Arial"/>
          <w:bCs/>
        </w:rPr>
        <w:t xml:space="preserve"> </w:t>
      </w:r>
      <w:proofErr w:type="spellStart"/>
      <w:r>
        <w:rPr>
          <w:rFonts w:ascii="Arial" w:eastAsia="Arial" w:hAnsi="Arial" w:cs="Arial"/>
          <w:bCs/>
        </w:rPr>
        <w:t>unsurpassed</w:t>
      </w:r>
      <w:proofErr w:type="spellEnd"/>
      <w:r>
        <w:rPr>
          <w:rFonts w:ascii="Arial" w:eastAsia="Arial" w:hAnsi="Arial" w:cs="Arial"/>
          <w:bCs/>
        </w:rPr>
        <w:t xml:space="preserve"> </w:t>
      </w:r>
      <w:proofErr w:type="spellStart"/>
      <w:r>
        <w:rPr>
          <w:rFonts w:ascii="Arial" w:eastAsia="Arial" w:hAnsi="Arial" w:cs="Arial"/>
          <w:bCs/>
        </w:rPr>
        <w:t>quality</w:t>
      </w:r>
      <w:proofErr w:type="spellEnd"/>
      <w:r>
        <w:rPr>
          <w:rFonts w:ascii="Arial" w:eastAsia="Arial" w:hAnsi="Arial" w:cs="Arial"/>
          <w:bCs/>
        </w:rPr>
        <w:t xml:space="preserve"> </w:t>
      </w:r>
      <w:proofErr w:type="spellStart"/>
      <w:r>
        <w:rPr>
          <w:rFonts w:ascii="Arial" w:eastAsia="Arial" w:hAnsi="Arial" w:cs="Arial"/>
          <w:bCs/>
        </w:rPr>
        <w:t>and</w:t>
      </w:r>
      <w:proofErr w:type="spellEnd"/>
      <w:r>
        <w:rPr>
          <w:rFonts w:ascii="Arial" w:eastAsia="Arial" w:hAnsi="Arial" w:cs="Arial"/>
          <w:bCs/>
        </w:rPr>
        <w:t xml:space="preserve"> </w:t>
      </w:r>
      <w:proofErr w:type="spellStart"/>
      <w:r>
        <w:rPr>
          <w:rFonts w:ascii="Arial" w:eastAsia="Arial" w:hAnsi="Arial" w:cs="Arial"/>
          <w:bCs/>
        </w:rPr>
        <w:t>comprehensive</w:t>
      </w:r>
      <w:proofErr w:type="spellEnd"/>
      <w:r>
        <w:rPr>
          <w:rFonts w:ascii="Arial" w:eastAsia="Arial" w:hAnsi="Arial" w:cs="Arial"/>
          <w:bCs/>
        </w:rPr>
        <w:t xml:space="preserve"> global </w:t>
      </w:r>
      <w:proofErr w:type="spellStart"/>
      <w:r>
        <w:rPr>
          <w:rFonts w:ascii="Arial" w:eastAsia="Arial" w:hAnsi="Arial" w:cs="Arial"/>
          <w:bCs/>
        </w:rPr>
        <w:t>service</w:t>
      </w:r>
      <w:proofErr w:type="spellEnd"/>
      <w:r>
        <w:rPr>
          <w:rFonts w:ascii="Arial" w:eastAsia="Arial" w:hAnsi="Arial" w:cs="Arial"/>
          <w:bCs/>
        </w:rPr>
        <w:t>.</w:t>
      </w:r>
    </w:p>
    <w:p>
      <w:pPr>
        <w:spacing w:line="312" w:lineRule="auto"/>
        <w:rPr>
          <w:rFonts w:ascii="Arial" w:eastAsia="Arial" w:hAnsi="Arial" w:cs="Arial"/>
          <w:b/>
          <w:bCs/>
        </w:rPr>
      </w:pPr>
    </w:p>
    <w:p>
      <w:pPr>
        <w:spacing w:line="312" w:lineRule="auto"/>
        <w:rPr>
          <w:rFonts w:ascii="Arial" w:eastAsia="Arial" w:hAnsi="Arial" w:cs="Arial"/>
          <w:b/>
          <w:bCs/>
        </w:rPr>
      </w:pPr>
      <w:r>
        <w:rPr>
          <w:rFonts w:ascii="Arial" w:eastAsia="Arial" w:hAnsi="Arial" w:cs="Arial"/>
          <w:b/>
          <w:bCs/>
        </w:rPr>
        <w:t xml:space="preserve">Further </w:t>
      </w:r>
      <w:proofErr w:type="spellStart"/>
      <w:r>
        <w:rPr>
          <w:rFonts w:ascii="Arial" w:eastAsia="Arial" w:hAnsi="Arial" w:cs="Arial"/>
          <w:b/>
          <w:bCs/>
        </w:rPr>
        <w:t>information</w:t>
      </w:r>
      <w:proofErr w:type="spellEnd"/>
      <w:r>
        <w:rPr>
          <w:rFonts w:ascii="Arial" w:eastAsia="Arial" w:hAnsi="Arial" w:cs="Arial"/>
          <w:b/>
          <w:bCs/>
        </w:rPr>
        <w:t>:</w:t>
      </w:r>
    </w:p>
    <w:p>
      <w:pPr>
        <w:spacing w:line="312" w:lineRule="auto"/>
        <w:rPr>
          <w:rFonts w:ascii="Arial" w:eastAsia="Arial" w:hAnsi="Arial" w:cs="Arial"/>
        </w:rPr>
      </w:pPr>
      <w:r>
        <w:rPr>
          <w:rFonts w:ascii="Arial" w:eastAsia="Arial" w:hAnsi="Arial" w:cs="Arial"/>
        </w:rPr>
        <w:t>Mr. Steffen Scheuermann</w:t>
      </w:r>
      <w:r>
        <w:rPr>
          <w:rFonts w:ascii="Arial" w:hAnsi="Arial" w:cs="Arial"/>
        </w:rPr>
        <w:br/>
      </w:r>
      <w:proofErr w:type="spellStart"/>
      <w:r>
        <w:rPr>
          <w:rFonts w:ascii="Arial" w:eastAsia="Arial" w:hAnsi="Arial" w:cs="Arial"/>
        </w:rPr>
        <w:t>Director</w:t>
      </w:r>
      <w:proofErr w:type="spellEnd"/>
      <w:r>
        <w:rPr>
          <w:rFonts w:ascii="Arial" w:eastAsia="Arial" w:hAnsi="Arial" w:cs="Arial"/>
        </w:rPr>
        <w:t xml:space="preserve"> Marketing &amp; Communications</w:t>
      </w:r>
      <w:r>
        <w:rPr>
          <w:rFonts w:ascii="Arial" w:eastAsia="Arial" w:hAnsi="Arial" w:cs="Arial"/>
        </w:rPr>
        <w:br/>
        <w:t>Phone: +49 (0) 7131 505-236</w:t>
      </w:r>
      <w:r>
        <w:rPr>
          <w:rFonts w:ascii="Arial" w:hAnsi="Arial" w:cs="Arial"/>
        </w:rPr>
        <w:br/>
      </w:r>
      <w:r>
        <w:rPr>
          <w:rFonts w:ascii="Arial" w:eastAsia="Arial" w:hAnsi="Arial" w:cs="Arial"/>
        </w:rPr>
        <w:t xml:space="preserve">Mail: </w:t>
      </w:r>
      <w:r>
        <w:rPr>
          <w:rFonts w:ascii="Arial" w:eastAsia="Arial" w:hAnsi="Arial" w:cs="Arial"/>
          <w:color w:val="0563C1"/>
        </w:rPr>
        <w:t>steffen.scheuermann@illig.de</w:t>
      </w:r>
    </w:p>
    <w:p>
      <w:pPr>
        <w:spacing w:line="312" w:lineRule="auto"/>
        <w:rPr>
          <w:rFonts w:ascii="Arial" w:eastAsia="Arial" w:hAnsi="Arial" w:cs="Arial"/>
        </w:rPr>
      </w:pPr>
      <w:r>
        <w:rPr>
          <w:rFonts w:ascii="Arial" w:eastAsia="Arial" w:hAnsi="Arial" w:cs="Arial"/>
        </w:rPr>
        <w:br/>
        <w:t>ILLIG Maschinenbau GmbH &amp; Co. KG</w:t>
      </w:r>
      <w:r>
        <w:rPr>
          <w:rFonts w:ascii="Arial" w:hAnsi="Arial" w:cs="Arial"/>
        </w:rPr>
        <w:br/>
      </w:r>
      <w:r>
        <w:rPr>
          <w:rFonts w:ascii="Arial" w:eastAsia="Arial" w:hAnsi="Arial" w:cs="Arial"/>
        </w:rPr>
        <w:t>Robert-Bosch-Straße 10</w:t>
      </w:r>
      <w:r>
        <w:rPr>
          <w:rFonts w:ascii="Arial" w:hAnsi="Arial" w:cs="Arial"/>
        </w:rPr>
        <w:br/>
      </w:r>
      <w:r>
        <w:rPr>
          <w:rFonts w:ascii="Arial" w:eastAsia="Arial" w:hAnsi="Arial" w:cs="Arial"/>
        </w:rPr>
        <w:t>74081 Heilbronn</w:t>
      </w:r>
    </w:p>
    <w:p>
      <w:pPr>
        <w:spacing w:line="312" w:lineRule="auto"/>
        <w:rPr>
          <w:rFonts w:ascii="Arial" w:eastAsia="Arial" w:hAnsi="Arial" w:cs="Arial"/>
          <w:i/>
          <w:sz w:val="18"/>
          <w:szCs w:val="18"/>
        </w:rPr>
      </w:pPr>
      <w:hyperlink r:id="rId9" w:history="1">
        <w:r>
          <w:rPr>
            <w:rStyle w:val="Hyperlink"/>
            <w:rFonts w:ascii="Arial" w:eastAsia="Arial" w:hAnsi="Arial" w:cs="Arial"/>
          </w:rPr>
          <w:t>www.illig.com</w:t>
        </w:r>
      </w:hyperlink>
      <w:r>
        <w:rPr>
          <w:rFonts w:ascii="Arial" w:eastAsia="Arial" w:hAnsi="Arial" w:cs="Arial"/>
          <w:color w:val="0563C1"/>
        </w:rPr>
        <w:br/>
      </w:r>
      <w:r>
        <w:rPr>
          <w:rFonts w:ascii="Arial" w:eastAsia="Arial" w:hAnsi="Arial" w:cs="Arial"/>
          <w:i/>
          <w:sz w:val="18"/>
          <w:szCs w:val="18"/>
        </w:rPr>
        <w:br/>
        <w:t xml:space="preserve">Notes: Terms </w:t>
      </w:r>
      <w:proofErr w:type="spellStart"/>
      <w:r>
        <w:rPr>
          <w:rFonts w:ascii="Arial" w:eastAsia="Arial" w:hAnsi="Arial" w:cs="Arial"/>
          <w:i/>
          <w:sz w:val="18"/>
          <w:szCs w:val="18"/>
        </w:rPr>
        <w:t>marked</w:t>
      </w:r>
      <w:proofErr w:type="spellEnd"/>
      <w:r>
        <w:rPr>
          <w:rFonts w:ascii="Arial" w:eastAsia="Arial" w:hAnsi="Arial" w:cs="Arial"/>
          <w:i/>
          <w:sz w:val="18"/>
          <w:szCs w:val="18"/>
        </w:rPr>
        <w:t xml:space="preserve"> </w:t>
      </w:r>
      <w:proofErr w:type="spellStart"/>
      <w:r>
        <w:rPr>
          <w:rFonts w:ascii="Arial" w:eastAsia="Arial" w:hAnsi="Arial" w:cs="Arial"/>
          <w:i/>
          <w:sz w:val="18"/>
          <w:szCs w:val="18"/>
        </w:rPr>
        <w:t>with</w:t>
      </w:r>
      <w:proofErr w:type="spellEnd"/>
      <w:r>
        <w:rPr>
          <w:rFonts w:ascii="Arial" w:eastAsia="Arial" w:hAnsi="Arial" w:cs="Arial"/>
          <w:i/>
          <w:sz w:val="18"/>
          <w:szCs w:val="18"/>
        </w:rPr>
        <w:t xml:space="preserve"> ® </w:t>
      </w:r>
      <w:proofErr w:type="spellStart"/>
      <w:r>
        <w:rPr>
          <w:rFonts w:ascii="Arial" w:eastAsia="Arial" w:hAnsi="Arial" w:cs="Arial"/>
          <w:i/>
          <w:sz w:val="18"/>
          <w:szCs w:val="18"/>
        </w:rPr>
        <w:t>are</w:t>
      </w:r>
      <w:proofErr w:type="spellEnd"/>
      <w:r>
        <w:rPr>
          <w:rFonts w:ascii="Arial" w:eastAsia="Arial" w:hAnsi="Arial" w:cs="Arial"/>
          <w:i/>
          <w:sz w:val="18"/>
          <w:szCs w:val="18"/>
        </w:rPr>
        <w:t xml:space="preserve"> registered </w:t>
      </w:r>
      <w:proofErr w:type="spellStart"/>
      <w:r>
        <w:rPr>
          <w:rFonts w:ascii="Arial" w:eastAsia="Arial" w:hAnsi="Arial" w:cs="Arial"/>
          <w:i/>
          <w:sz w:val="18"/>
          <w:szCs w:val="18"/>
        </w:rPr>
        <w:t>and</w:t>
      </w:r>
      <w:proofErr w:type="spellEnd"/>
      <w:r>
        <w:rPr>
          <w:rFonts w:ascii="Arial" w:eastAsia="Arial" w:hAnsi="Arial" w:cs="Arial"/>
          <w:i/>
          <w:sz w:val="18"/>
          <w:szCs w:val="18"/>
        </w:rPr>
        <w:t xml:space="preserve"> </w:t>
      </w:r>
      <w:proofErr w:type="spellStart"/>
      <w:r>
        <w:rPr>
          <w:rFonts w:ascii="Arial" w:eastAsia="Arial" w:hAnsi="Arial" w:cs="Arial"/>
          <w:i/>
          <w:sz w:val="18"/>
          <w:szCs w:val="18"/>
        </w:rPr>
        <w:t>protected</w:t>
      </w:r>
      <w:proofErr w:type="spellEnd"/>
      <w:r>
        <w:rPr>
          <w:rFonts w:ascii="Arial" w:eastAsia="Arial" w:hAnsi="Arial" w:cs="Arial"/>
          <w:i/>
          <w:sz w:val="18"/>
          <w:szCs w:val="18"/>
        </w:rPr>
        <w:t xml:space="preserve"> </w:t>
      </w:r>
      <w:proofErr w:type="spellStart"/>
      <w:r>
        <w:rPr>
          <w:rFonts w:ascii="Arial" w:eastAsia="Arial" w:hAnsi="Arial" w:cs="Arial"/>
          <w:i/>
          <w:sz w:val="18"/>
          <w:szCs w:val="18"/>
        </w:rPr>
        <w:t>trademarks</w:t>
      </w:r>
      <w:proofErr w:type="spellEnd"/>
      <w:r>
        <w:rPr>
          <w:rFonts w:ascii="Arial" w:eastAsia="Arial" w:hAnsi="Arial" w:cs="Arial"/>
          <w:i/>
          <w:sz w:val="18"/>
          <w:szCs w:val="18"/>
        </w:rPr>
        <w:t xml:space="preserve"> </w:t>
      </w:r>
      <w:proofErr w:type="spellStart"/>
      <w:r>
        <w:rPr>
          <w:rFonts w:ascii="Arial" w:eastAsia="Arial" w:hAnsi="Arial" w:cs="Arial"/>
          <w:i/>
          <w:sz w:val="18"/>
          <w:szCs w:val="18"/>
        </w:rPr>
        <w:t>of</w:t>
      </w:r>
      <w:proofErr w:type="spellEnd"/>
      <w:r>
        <w:rPr>
          <w:rFonts w:ascii="Arial" w:eastAsia="Arial" w:hAnsi="Arial" w:cs="Arial"/>
          <w:i/>
          <w:sz w:val="18"/>
          <w:szCs w:val="18"/>
        </w:rPr>
        <w:t xml:space="preserve"> ILLIG Maschinenbau GmbH &amp; Co. KG.</w:t>
      </w:r>
    </w:p>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1818B2"/>
    <w:multiLevelType w:val="hybridMultilevel"/>
    <w:tmpl w:val="174AFA54"/>
    <w:lvl w:ilvl="0" w:tplc="58A88E42">
      <w:start w:val="1"/>
      <w:numFmt w:val="bullet"/>
      <w:lvlText w:val=""/>
      <w:lvlJc w:val="left"/>
      <w:pPr>
        <w:ind w:left="720" w:hanging="360"/>
      </w:pPr>
      <w:rPr>
        <w:rFonts w:ascii="Wingdings" w:hAnsi="Wingdings" w:hint="default"/>
      </w:rPr>
    </w:lvl>
    <w:lvl w:ilvl="1" w:tplc="1EF855EA" w:tentative="1">
      <w:start w:val="1"/>
      <w:numFmt w:val="bullet"/>
      <w:lvlText w:val="o"/>
      <w:lvlJc w:val="left"/>
      <w:pPr>
        <w:ind w:left="1440" w:hanging="360"/>
      </w:pPr>
      <w:rPr>
        <w:rFonts w:ascii="Courier New" w:hAnsi="Courier New" w:cs="Courier New" w:hint="default"/>
      </w:rPr>
    </w:lvl>
    <w:lvl w:ilvl="2" w:tplc="7D022566" w:tentative="1">
      <w:start w:val="1"/>
      <w:numFmt w:val="bullet"/>
      <w:lvlText w:val=""/>
      <w:lvlJc w:val="left"/>
      <w:pPr>
        <w:ind w:left="2160" w:hanging="360"/>
      </w:pPr>
      <w:rPr>
        <w:rFonts w:ascii="Wingdings" w:hAnsi="Wingdings" w:hint="default"/>
      </w:rPr>
    </w:lvl>
    <w:lvl w:ilvl="3" w:tplc="074C5CEC" w:tentative="1">
      <w:start w:val="1"/>
      <w:numFmt w:val="bullet"/>
      <w:lvlText w:val=""/>
      <w:lvlJc w:val="left"/>
      <w:pPr>
        <w:ind w:left="2880" w:hanging="360"/>
      </w:pPr>
      <w:rPr>
        <w:rFonts w:ascii="Symbol" w:hAnsi="Symbol" w:hint="default"/>
      </w:rPr>
    </w:lvl>
    <w:lvl w:ilvl="4" w:tplc="52526E06" w:tentative="1">
      <w:start w:val="1"/>
      <w:numFmt w:val="bullet"/>
      <w:lvlText w:val="o"/>
      <w:lvlJc w:val="left"/>
      <w:pPr>
        <w:ind w:left="3600" w:hanging="360"/>
      </w:pPr>
      <w:rPr>
        <w:rFonts w:ascii="Courier New" w:hAnsi="Courier New" w:cs="Courier New" w:hint="default"/>
      </w:rPr>
    </w:lvl>
    <w:lvl w:ilvl="5" w:tplc="4192F318" w:tentative="1">
      <w:start w:val="1"/>
      <w:numFmt w:val="bullet"/>
      <w:lvlText w:val=""/>
      <w:lvlJc w:val="left"/>
      <w:pPr>
        <w:ind w:left="4320" w:hanging="360"/>
      </w:pPr>
      <w:rPr>
        <w:rFonts w:ascii="Wingdings" w:hAnsi="Wingdings" w:hint="default"/>
      </w:rPr>
    </w:lvl>
    <w:lvl w:ilvl="6" w:tplc="7F125298" w:tentative="1">
      <w:start w:val="1"/>
      <w:numFmt w:val="bullet"/>
      <w:lvlText w:val=""/>
      <w:lvlJc w:val="left"/>
      <w:pPr>
        <w:ind w:left="5040" w:hanging="360"/>
      </w:pPr>
      <w:rPr>
        <w:rFonts w:ascii="Symbol" w:hAnsi="Symbol" w:hint="default"/>
      </w:rPr>
    </w:lvl>
    <w:lvl w:ilvl="7" w:tplc="0360C4DE" w:tentative="1">
      <w:start w:val="1"/>
      <w:numFmt w:val="bullet"/>
      <w:lvlText w:val="o"/>
      <w:lvlJc w:val="left"/>
      <w:pPr>
        <w:ind w:left="5760" w:hanging="360"/>
      </w:pPr>
      <w:rPr>
        <w:rFonts w:ascii="Courier New" w:hAnsi="Courier New" w:cs="Courier New" w:hint="default"/>
      </w:rPr>
    </w:lvl>
    <w:lvl w:ilvl="8" w:tplc="25081E54"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berarbeitung">
    <w:name w:val="Revision"/>
    <w:hidden/>
    <w:uiPriority w:val="99"/>
    <w:semiHidden/>
    <w:pPr>
      <w:spacing w:after="0" w:line="240" w:lineRule="auto"/>
    </w:p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51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llig.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2.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A3529-05E0-4BD3-9681-14C32BCAFE28}">
  <ds:schemaRefs>
    <ds:schemaRef ds:uri="http://purl.org/dc/elements/1.1/"/>
    <ds:schemaRef ds:uri="http://schemas.microsoft.com/office/2006/metadata/properties"/>
    <ds:schemaRef ds:uri="21c74b5c-479b-4723-bfe7-730fbfca173c"/>
    <ds:schemaRef ds:uri="http://purl.org/dc/terms/"/>
    <ds:schemaRef ds:uri="0d31a8f4-2b32-49a9-86e4-892e9d2c9d7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3646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Groß</dc:creator>
  <cp:lastModifiedBy>Scheuermann, Steffen</cp:lastModifiedBy>
  <cp:revision>17</cp:revision>
  <dcterms:created xsi:type="dcterms:W3CDTF">2023-03-14T13:17:00Z</dcterms:created>
  <dcterms:modified xsi:type="dcterms:W3CDTF">2023-03-17T10:57:00Z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